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</w:tblGrid>
      <w:tr w:rsidR="0092534F" w:rsidRPr="0092534F" w:rsidTr="0092534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92534F" w:rsidRPr="0092534F" w:rsidRDefault="0092534F" w:rsidP="0092534F">
            <w:pPr>
              <w:spacing w:after="0" w:line="234" w:lineRule="atLeast"/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</w:rPr>
            </w:pPr>
            <w:r w:rsidRPr="0092534F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cs/>
              </w:rPr>
              <w:t>ติดตามสถานการณ์ภัยแล้งและเยี่ยมศูนย์ศึกษาภูพานฯ</w:t>
            </w:r>
          </w:p>
        </w:tc>
      </w:tr>
    </w:tbl>
    <w:p w:rsidR="0092534F" w:rsidRPr="0092534F" w:rsidRDefault="0092534F" w:rsidP="0092534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8742" w:type="dxa"/>
        <w:tblCellSpacing w:w="1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2"/>
      </w:tblGrid>
      <w:tr w:rsidR="0092534F" w:rsidRPr="0092534F" w:rsidTr="0092534F">
        <w:trPr>
          <w:tblCellSpacing w:w="15" w:type="dxa"/>
        </w:trPr>
        <w:tc>
          <w:tcPr>
            <w:tcW w:w="8682" w:type="dxa"/>
            <w:shd w:val="clear" w:color="auto" w:fill="FFFFFF"/>
            <w:hideMark/>
          </w:tcPr>
          <w:p w:rsidR="0092534F" w:rsidRPr="0092534F" w:rsidRDefault="0092534F" w:rsidP="0092534F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8"/>
              </w:rPr>
            </w:pP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noProof/>
                <w:color w:val="333333"/>
                <w:sz w:val="28"/>
              </w:rPr>
              <w:drawing>
                <wp:inline distT="0" distB="0" distL="0" distR="0" wp14:anchorId="59827198" wp14:editId="412A34CD">
                  <wp:extent cx="2571750" cy="1714500"/>
                  <wp:effectExtent l="0" t="0" r="0" b="0"/>
                  <wp:docPr id="1" name="Picture 5" descr="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34F">
              <w:rPr>
                <w:rFonts w:ascii="Tahoma" w:eastAsia="Times New Roman" w:hAnsi="Tahoma" w:cs="Tahoma"/>
                <w:noProof/>
                <w:color w:val="333333"/>
                <w:sz w:val="28"/>
              </w:rPr>
              <w:drawing>
                <wp:inline distT="0" distB="0" distL="0" distR="0" wp14:anchorId="7C4CB912" wp14:editId="5CEEAD68">
                  <wp:extent cx="2571750" cy="1714500"/>
                  <wp:effectExtent l="0" t="0" r="0" b="0"/>
                  <wp:docPr id="2" name="Picture 6" descr="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noProof/>
                <w:color w:val="333333"/>
                <w:sz w:val="28"/>
              </w:rPr>
              <w:drawing>
                <wp:inline distT="0" distB="0" distL="0" distR="0" wp14:anchorId="72518044" wp14:editId="3BB2B5D0">
                  <wp:extent cx="2571750" cy="1714500"/>
                  <wp:effectExtent l="0" t="0" r="0" b="0"/>
                  <wp:docPr id="3" name="Picture 7" descr="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34F">
              <w:rPr>
                <w:rFonts w:ascii="Tahoma" w:eastAsia="Times New Roman" w:hAnsi="Tahoma" w:cs="Tahoma"/>
                <w:noProof/>
                <w:color w:val="333333"/>
                <w:sz w:val="28"/>
              </w:rPr>
              <w:drawing>
                <wp:inline distT="0" distB="0" distL="0" distR="0" wp14:anchorId="0A80F25A" wp14:editId="0FDE2E7B">
                  <wp:extent cx="2571750" cy="1714500"/>
                  <wp:effectExtent l="0" t="0" r="0" b="0"/>
                  <wp:docPr id="4" name="Picture 8" descr="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Tahoma" w:eastAsia="Times New Roman" w:hAnsi="Tahoma" w:cs="Tahoma"/>
                <w:color w:val="333333"/>
                <w:sz w:val="28"/>
              </w:rPr>
              <w:br/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เมื่อวันที่ 6 มีนาคม 2557 นางสาวยิ่งลักษณ์</w:t>
            </w:r>
            <w:r w:rsidRPr="0092534F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ชินวัตร</w:t>
            </w:r>
            <w:r w:rsidRPr="0092534F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นายกรัฐมนตรี</w:t>
            </w:r>
            <w:r w:rsidRPr="0092534F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และคณะ เข้าตรวจติดตามสถานการณ์ภัยแล้งจังหวัดสกลนคร และศูนย์ศึกษาการพัฒนาภูพานอันเนื่องมาจากพระราชดำริ เพื่อฟังบรรยายสรุปโครงการจัดหาน้ำสนับสนุนโครงการศูนย์ศึกษาการพัฒนาภูพานฯ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ในการนี้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นายเลิศวิโรจน์ โกวัฒนะ อธิบดีกรมชลประทาน</w:t>
            </w:r>
            <w:r w:rsidRPr="0092534F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พร้อมด้วย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ข้าราชการในสังกัดกรมชลประทาน และเจ้าหน้าที่ศูนย์ศึกษาการพัฒนาภูพานฯ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ร่วม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ให้การต้อนรับ บรรยายสรุปโดย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นายสุ</w:t>
            </w:r>
            <w:proofErr w:type="spellStart"/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รชา</w:t>
            </w:r>
            <w:proofErr w:type="spellEnd"/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ติ มาลาศรี ผู้</w:t>
            </w:r>
            <w:bookmarkStart w:id="0" w:name="_GoBack"/>
            <w:bookmarkEnd w:id="0"/>
            <w:r w:rsidRPr="0092534F">
              <w:rPr>
                <w:rFonts w:ascii="Angsana New" w:eastAsia="Times New Roman" w:hAnsi="Angsana New" w:cs="Angsana New" w:hint="cs"/>
                <w:b/>
                <w:bCs/>
                <w:color w:val="333333"/>
                <w:sz w:val="28"/>
                <w:cs/>
              </w:rPr>
              <w:t>อำนวยการศูนย์ศึกษาการพัฒนาภูพานฯ</w:t>
            </w:r>
            <w:r w:rsidRPr="0092534F">
              <w:rPr>
                <w:rFonts w:ascii="Angsana New" w:eastAsia="Times New Roman" w:hAnsi="Angsana New" w:cs="Angsana New"/>
                <w:b/>
                <w:bCs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ในเรื่องของภาพรวมศูนย์ศึกษาการพัฒนาภูพานอันเนื่องมาจากพระราชดำริ จังหวัดสกลนคร</w:t>
            </w:r>
          </w:p>
          <w:p w:rsidR="0092534F" w:rsidRPr="0092534F" w:rsidRDefault="0092534F" w:rsidP="0092534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โครงการจัดหาน้ำสนับสนุนโครงการศูนย์ศึกษาการพัฒนาภูพานอันเนื่องมาจากพระราชดำริ ได้แก่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งานปรับปรุงยกระดับทำนบดินอ่างเก็บน้ำตาด</w:t>
            </w:r>
            <w:proofErr w:type="spellStart"/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ไฮ</w:t>
            </w:r>
            <w:proofErr w:type="spellEnd"/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ใหญ่อันเนื่องมาจากพระราชดำริ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อำเภอเมือง จังหวัดสกลนคร</w:t>
            </w:r>
          </w:p>
          <w:p w:rsidR="0092534F" w:rsidRPr="0092534F" w:rsidRDefault="0092534F" w:rsidP="0092534F">
            <w:pPr>
              <w:shd w:val="clear" w:color="auto" w:fill="FFFFFF"/>
              <w:spacing w:after="0" w:line="240" w:lineRule="auto"/>
              <w:rPr>
                <w:rFonts w:ascii="Angsana New" w:eastAsia="Times New Roman" w:hAnsi="Angsana New" w:cs="Angsana New"/>
                <w:color w:val="333333"/>
                <w:sz w:val="28"/>
              </w:rPr>
            </w:pP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และงานปรับปรุงท่อส่งน้ำอ่างเก็บน้ำภูไม้รวก อำเภอเมือง จังหวัดสกลนคร รวมทั้งงานก่อสร้างประตูระบายน้ำและสถานี</w:t>
            </w:r>
            <w:r w:rsidRPr="0092534F">
              <w:rPr>
                <w:rFonts w:ascii="Angsana New" w:eastAsia="Times New Roman" w:hAnsi="Angsana New" w:cs="Angsana New"/>
                <w:color w:val="333333"/>
                <w:sz w:val="28"/>
              </w:rPr>
              <w:t> </w:t>
            </w:r>
            <w:r w:rsidRPr="0092534F">
              <w:rPr>
                <w:rFonts w:ascii="Angsana New" w:eastAsia="Times New Roman" w:hAnsi="Angsana New" w:cs="Angsana New" w:hint="cs"/>
                <w:color w:val="333333"/>
                <w:sz w:val="28"/>
                <w:cs/>
              </w:rPr>
              <w:t>สูบน้ำลำน้ำพุง อำเภอเต่างอย จังหวัดสกลนคร</w:t>
            </w:r>
          </w:p>
        </w:tc>
      </w:tr>
    </w:tbl>
    <w:p w:rsidR="001C4831" w:rsidRPr="0092534F" w:rsidRDefault="001C4831">
      <w:pPr>
        <w:rPr>
          <w:sz w:val="28"/>
        </w:rPr>
      </w:pPr>
    </w:p>
    <w:sectPr w:rsidR="001C4831" w:rsidRPr="0092534F" w:rsidSect="0092534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4F"/>
    <w:rsid w:val="001C4831"/>
    <w:rsid w:val="009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7C3D6-F489-42E6-84A6-B4E40381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2014-04-05T14:35:00Z</dcterms:created>
  <dcterms:modified xsi:type="dcterms:W3CDTF">2014-04-05T14:37:00Z</dcterms:modified>
</cp:coreProperties>
</file>